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vânt-vijelie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vânt-vijelie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într-o noapte de vară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face cu pomii de frunze goliţi,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dacă-ntr-o doară, un vânt-vijelie,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rupe din ramuri de pomi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cu jale vor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galbenul lor voi scrie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se poate, rosti-voi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descântecul magic, un gând-rugăminte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frunzei din ram, un cânt de ascet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cu jale vor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las doar inimi prin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de soare cu foc arămiu,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oamenii-frunze, rămâne-vor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târzie, pe ramul mlădiu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vânt-vijelie i-ar frânge!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