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Mi-aduc aminte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încă mă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bună ce mă fascina,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voioșia ce-mi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îmi aduce nostalgii,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frumos nu va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frumoasă de om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lunile calde cu briza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privind luna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stelele număram,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multe ne spuneam.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iubire ne-nțeleasă,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lunii,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pământul nu-l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griji atunci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și nimic nu 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spectacolul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cădeau eu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tine-n brațe era așa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dorit o rază mi-l aduce.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