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dacă va fi nins</w:t></w:r></w:p><w:p><w:pPr/><w:r><w:rPr><w:rFonts w:ascii="Arial" w:hAnsi="Arial" w:eastAsia="Arial" w:cs="Arial"/><w:color w:val="555555"/><w:sz w:val="28"/><w:szCs w:val="28"/><w:i w:val="1"/><w:iCs w:val="1"/></w:rPr><w:t xml:space="preserve">Ioan Popa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&nbsp;&nbsp; dacă o lacrimă se naşte </w:t></w:r></w:p><w:p><w:pPr/><w:r><w:rPr><w:rFonts w:ascii="Arial" w:hAnsi="Arial" w:eastAsia="Arial" w:cs="Arial"/><w:sz w:val="24"/><w:szCs w:val="24"/></w:rPr><w:t xml:space="preserve">&nbsp;&nbsp;&nbsp;&nbsp;&nbsp;&nbsp;&nbsp;&nbsp;&nbsp; din dor nestins </w:t></w:r></w:p><w:p><w:pPr/><w:r><w:rPr><w:rFonts w:ascii="Arial" w:hAnsi="Arial" w:eastAsia="Arial" w:cs="Arial"/><w:sz w:val="24"/><w:szCs w:val="24"/></w:rPr><w:t xml:space="preserve">&nbsp;&nbsp;&nbsp;&nbsp;&nbsp;&nbsp;&nbsp;&nbsp;&nbsp;&nbsp; dacă ne paşte </w:t></w:r></w:p><w:p><w:pPr/><w:r><w:rPr><w:rFonts w:ascii="Arial" w:hAnsi="Arial" w:eastAsia="Arial" w:cs="Arial"/><w:sz w:val="24"/><w:szCs w:val="24"/></w:rPr><w:t xml:space="preserve">&nbsp;&nbsp;&nbsp;&nbsp;&nbsp;&nbsp;&nbsp; o lungă hibernare</w:t></w:r></w:p><w:p><w:pPr/><w:r><w:rPr><w:rFonts w:ascii="Arial" w:hAnsi="Arial" w:eastAsia="Arial" w:cs="Arial"/><w:sz w:val="24"/><w:szCs w:val="24"/></w:rPr><w:t xml:space="preserve">&nbsp;&nbsp;&nbsp;&nbsp;&nbsp;&nbsp;&nbsp;&nbsp; dacă peste toate 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 va fi nins </w:t></w:r></w:p><w:p><w:pPr/><w:r><w:rPr><w:rFonts w:ascii="Arial" w:hAnsi="Arial" w:eastAsia="Arial" w:cs="Arial"/><w:sz w:val="24"/><w:szCs w:val="24"/></w:rPr><w:t xml:space="preserve">&nbsp;&nbsp;&nbsp;&nbsp;&nbsp;&nbsp;&nbsp;&nbsp;&nbsp;&nbsp;&nbsp; din două raze </w:t></w:r></w:p><w:p><w:pPr/><w:r><w:rPr><w:rFonts w:ascii="Arial" w:hAnsi="Arial" w:eastAsia="Arial" w:cs="Arial"/><w:sz w:val="24"/><w:szCs w:val="24"/></w:rPr><w:t xml:space="preserve">&nbsp;&nbsp;&nbsp; ne vom face un soare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 dacă pomii vor plânge </w:t></w:r></w:p><w:p><w:pPr/><w:r><w:rPr><w:rFonts w:ascii="Arial" w:hAnsi="Arial" w:eastAsia="Arial" w:cs="Arial"/><w:sz w:val="24"/><w:szCs w:val="24"/></w:rPr><w:t xml:space="preserve">&nbsp;&nbsp;&nbsp;&nbsp; cu lacrimi de ploaie </w:t></w:r></w:p><w:p><w:pPr/><w:r><w:rPr><w:rFonts w:ascii="Arial" w:hAnsi="Arial" w:eastAsia="Arial" w:cs="Arial"/><w:sz w:val="24"/><w:szCs w:val="24"/></w:rPr><w:t xml:space="preserve">&nbsp;&nbsp;&nbsp;&nbsp;&nbsp;&nbsp;&nbsp;&nbsp;&nbsp;&nbsp; dacă tot greul </w:t></w:r></w:p><w:p><w:pPr/><w:r><w:rPr><w:rFonts w:ascii="Arial" w:hAnsi="Arial" w:eastAsia="Arial" w:cs="Arial"/><w:sz w:val="24"/><w:szCs w:val="24"/></w:rPr><w:t xml:space="preserve">&nbsp;&nbsp;&nbsp;&nbsp;&nbsp; e scrâşnet din dinți</w:t></w:r></w:p><w:p><w:pPr/><w:r><w:rPr><w:rFonts w:ascii="Arial" w:hAnsi="Arial" w:eastAsia="Arial" w:cs="Arial"/><w:sz w:val="24"/><w:szCs w:val="24"/></w:rPr><w:t xml:space="preserve">&nbsp;&nbsp;&nbsp;&nbsp;&nbsp;&nbsp;&nbsp;&nbsp;&nbsp;&nbsp; dacă tristețea </w:t></w:r></w:p><w:p><w:pPr/><w:r><w:rPr><w:rFonts w:ascii="Arial" w:hAnsi="Arial" w:eastAsia="Arial" w:cs="Arial"/><w:sz w:val="24"/><w:szCs w:val="24"/></w:rPr><w:t xml:space="preserve">&nbsp;&nbsp;&nbsp;&nbsp;&nbsp;&nbsp;&nbsp;&nbsp;&nbsp;&nbsp;&nbsp; curge şiroaie</w:t></w:r></w:p><w:p><w:pPr/><w:r><w:rPr><w:rFonts w:ascii="Arial" w:hAnsi="Arial" w:eastAsia="Arial" w:cs="Arial"/><w:sz w:val="24"/><w:szCs w:val="24"/></w:rPr><w:t xml:space="preserve">&nbsp;&nbsp;&nbsp;&nbsp;&nbsp;&nbsp;&nbsp;&nbsp;&nbsp;&nbsp;&nbsp;&nbsp;&nbsp;&nbsp; in icoane </w:t></w:r></w:p><w:p><w:pPr/><w:r><w:rPr><w:rFonts w:ascii="Arial" w:hAnsi="Arial" w:eastAsia="Arial" w:cs="Arial"/><w:sz w:val="24"/><w:szCs w:val="24"/></w:rPr><w:t xml:space="preserve">&nbsp;&nbsp;&nbsp;&nbsp;&nbsp;&nbsp;&nbsp;&nbsp;&nbsp;&nbsp;&nbsp; vom lua locul 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&nbsp;&nbsp;&nbsp;&nbsp;&nbsp;&nbsp;&nbsp;&nbsp;&nbsp;&nbsp;&nbsp;&nbsp;&nbsp;&nbsp;&nbsp;&nbsp; la sfinți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&nbsp;&nbsp;&nbsp;&nbsp;&nbsp;&nbsp;&nbsp;&nbsp; dacă ți-e teamă </w:t></w:r></w:p><w:p><w:pPr/><w:r><w:rPr><w:rFonts w:ascii="Arial" w:hAnsi="Arial" w:eastAsia="Arial" w:cs="Arial"/><w:sz w:val="24"/><w:szCs w:val="24"/></w:rPr><w:t xml:space="preserve">&nbsp;&nbsp;&nbsp;&nbsp; de întuneric şi uitare </w:t></w:r></w:p><w:p><w:pPr/><w:r><w:rPr><w:rFonts w:ascii="Arial" w:hAnsi="Arial" w:eastAsia="Arial" w:cs="Arial"/><w:sz w:val="24"/><w:szCs w:val="24"/></w:rPr><w:t xml:space="preserve">&nbsp;&nbsp;&nbsp;&nbsp;&nbsp;&nbsp;&nbsp;&nbsp;&nbsp; dacă ți-e frică </w:t></w:r></w:p><w:p><w:pPr/><w:r><w:rPr><w:rFonts w:ascii="Arial" w:hAnsi="Arial" w:eastAsia="Arial" w:cs="Arial"/><w:sz w:val="24"/><w:szCs w:val="24"/></w:rPr><w:t xml:space="preserve">&nbsp;&nbsp;&nbsp;&nbsp; de ceasul vremelnic </w:t></w:r></w:p><w:p><w:pPr/><w:r><w:rPr><w:rFonts w:ascii="Arial" w:hAnsi="Arial" w:eastAsia="Arial" w:cs="Arial"/><w:sz w:val="24"/><w:szCs w:val="24"/></w:rPr><w:t xml:space="preserve">&nbsp;&nbsp;&nbsp; vom pleca spre un rai </w:t></w:r></w:p><w:p><w:pPr/><w:r><w:rPr><w:rFonts w:ascii="Arial" w:hAnsi="Arial" w:eastAsia="Arial" w:cs="Arial"/><w:sz w:val="24"/><w:szCs w:val="24"/></w:rPr><w:t xml:space="preserve">&nbsp;&nbsp;&nbsp;&nbsp;&nbsp;&nbsp;&nbsp;&nbsp;&nbsp; lângă un soare </w:t></w:r></w:p><w:p><w:pPr/><w:r><w:rPr><w:rFonts w:ascii="Arial" w:hAnsi="Arial" w:eastAsia="Arial" w:cs="Arial"/><w:sz w:val="24"/><w:szCs w:val="24"/></w:rPr><w:t xml:space="preserve">&nbsp;&nbsp;&nbsp;&nbsp;&nbsp;&nbsp;&nbsp; dacă te scapi de</w:t></w:r></w:p><w:p><w:pPr/><w:r><w:rPr><w:rFonts w:ascii="Arial" w:hAnsi="Arial" w:eastAsia="Arial" w:cs="Arial"/><w:sz w:val="24"/><w:szCs w:val="24"/></w:rPr><w:t xml:space="preserve">&nbsp;&nbsp;&nbsp;&nbsp;&nbsp;&nbsp; "ce să mă fac"-ul </w:t></w:r></w:p><w:p><w:pPr/><w:r><w:rPr><w:rFonts w:ascii="Arial" w:hAnsi="Arial" w:eastAsia="Arial" w:cs="Arial"/><w:sz w:val="24"/><w:szCs w:val="24"/></w:rPr><w:t xml:space="preserve">&nbsp;&nbsp;&nbsp;&nbsp;&nbsp;&nbsp;&nbsp;&nbsp;&nbsp;&nbsp;&nbsp;&nbsp;&nbsp;&nbsp; şovăelnic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 dacă gerul, buzele </w:t></w:r></w:p><w:p><w:pPr/><w:r><w:rPr><w:rFonts w:ascii="Arial" w:hAnsi="Arial" w:eastAsia="Arial" w:cs="Arial"/><w:sz w:val="24"/><w:szCs w:val="24"/></w:rPr><w:t xml:space="preserve">&nbsp;&nbsp;&nbsp;&nbsp;&nbsp;&nbsp;&nbsp;&nbsp;&nbsp;&nbsp; ne va cununa </w:t></w:r></w:p><w:p><w:pPr/><w:r><w:rPr><w:rFonts w:ascii="Arial" w:hAnsi="Arial" w:eastAsia="Arial" w:cs="Arial"/><w:sz w:val="24"/><w:szCs w:val="24"/></w:rPr><w:t xml:space="preserve">&nbsp;&nbsp;&nbsp; şi peste buze de vers </w:t></w:r></w:p><w:p><w:pPr/><w:r><w:rPr><w:rFonts w:ascii="Arial" w:hAnsi="Arial" w:eastAsia="Arial" w:cs="Arial"/><w:sz w:val="24"/><w:szCs w:val="24"/></w:rPr><w:t xml:space="preserve">&nbsp;&nbsp;&nbsp;&nbsp;&nbsp;&nbsp;&nbsp;&nbsp;&nbsp;&nbsp;&nbsp;&nbsp;&nbsp; va fi nins</w:t></w:r></w:p><w:p><w:pPr/><w:r><w:rPr><w:rFonts w:ascii="Arial" w:hAnsi="Arial" w:eastAsia="Arial" w:cs="Arial"/><w:sz w:val="24"/><w:szCs w:val="24"/></w:rPr><w:t xml:space="preserve">&nbsp;&nbsp;&nbsp;&nbsp;&nbsp;&nbsp;&nbsp;&nbsp; poeme boreale </w:t></w:r></w:p><w:p><w:pPr/><w:r><w:rPr><w:rFonts w:ascii="Arial" w:hAnsi="Arial" w:eastAsia="Arial" w:cs="Arial"/><w:sz w:val="24"/><w:szCs w:val="24"/></w:rPr><w:t xml:space="preserve">&nbsp;&nbsp;&nbsp;&nbsp;&nbsp;&nbsp;&nbsp;&nbsp;&nbsp; ne vor lumina </w:t></w:r></w:p><w:p><w:pPr/><w:r><w:rPr><w:rFonts w:ascii="Arial" w:hAnsi="Arial" w:eastAsia="Arial" w:cs="Arial"/><w:sz w:val="24"/><w:szCs w:val="24"/></w:rPr><w:t xml:space="preserve">&nbsp;&nbsp;&nbsp;&nbsp;&nbsp;&nbsp;&nbsp; cu aurori de iglu </w:t></w:r></w:p><w:p><w:pPr/><w:r><w:rPr><w:rFonts w:ascii="Arial" w:hAnsi="Arial" w:eastAsia="Arial" w:cs="Arial"/><w:sz w:val="24"/><w:szCs w:val="24"/></w:rPr><w:t xml:space="preserve">&nbsp;&nbsp;&nbsp;&nbsp;&nbsp;&nbsp;&nbsp; şi un foc nestins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&nbsp;&nbsp;&nbsp;&nbsp;&nbsp;&nbsp;&nbsp;&nbsp;&nbsp;&nbsp;&nbsp;&nbsp;&nbsp;&nbsp;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&nbsp;&nbsp;&nbsp;&nbsp;&nbsp;&nbsp;&nbsp;&nbsp;&nbsp;&nbsp;&nbsp;&nbsp;&nbsp;&nbsp;&nbsp;&nbsp;&nbsp;&nbsp;&nbsp;&nbsp;&nbsp;&nbsp;&nbsp;&nbsp;&nbsp;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2025-06-24T07:28:04+00:00</dcterms:created>
  <dcterms:modified xsi:type="dcterms:W3CDTF">2025-06-24T07:28:04+00:00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