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iau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șireturi,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sămânță-n,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groapa/șanț;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nu-i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.../ntp/riceorezero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